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97FC1" w14:textId="1E856F14" w:rsidR="001315EF" w:rsidRPr="003D2E84" w:rsidRDefault="001315EF" w:rsidP="00095B3B">
      <w:pPr>
        <w:pStyle w:val="Heading2"/>
        <w:rPr>
          <w:rFonts w:asciiTheme="majorHAnsi" w:hAnsiTheme="majorHAnsi" w:cstheme="majorHAnsi"/>
          <w:color w:val="231F20" w:themeColor="background1"/>
        </w:rPr>
      </w:pPr>
      <w:bookmarkStart w:id="0" w:name="_Toc143602748"/>
      <w:bookmarkStart w:id="1" w:name="_Toc213684757"/>
      <w:r w:rsidRPr="003D2E84">
        <w:rPr>
          <w:rFonts w:asciiTheme="majorHAnsi" w:hAnsiTheme="majorHAnsi" w:cstheme="majorHAnsi"/>
          <w:color w:val="231F20" w:themeColor="background1"/>
        </w:rPr>
        <w:t>Annex 6.3 Template Notice Receipt</w:t>
      </w:r>
      <w:bookmarkEnd w:id="0"/>
      <w:bookmarkEnd w:id="1"/>
      <w:r w:rsidRPr="003D2E84">
        <w:rPr>
          <w:rFonts w:asciiTheme="majorHAnsi" w:hAnsiTheme="majorHAnsi" w:cstheme="majorHAnsi"/>
          <w:color w:val="231F20" w:themeColor="background1"/>
        </w:rPr>
        <w:t xml:space="preserve"> </w:t>
      </w:r>
    </w:p>
    <w:p w14:paraId="714AAF6D" w14:textId="77777777" w:rsidR="001315EF" w:rsidRPr="003D2E84" w:rsidRDefault="001315EF" w:rsidP="00E6396A">
      <w:pPr>
        <w:widowControl w:val="0"/>
        <w:rPr>
          <w:rFonts w:asciiTheme="majorHAnsi" w:hAnsiTheme="majorHAnsi" w:cstheme="majorHAnsi"/>
          <w:i/>
          <w:iCs/>
          <w:color w:val="231F20" w:themeColor="background1"/>
          <w:lang w:eastAsia="en-GB"/>
        </w:rPr>
      </w:pPr>
      <w:r w:rsidRPr="003D2E84">
        <w:rPr>
          <w:rFonts w:asciiTheme="majorHAnsi" w:hAnsiTheme="majorHAnsi" w:cstheme="majorHAnsi"/>
          <w:i/>
          <w:iCs/>
          <w:color w:val="231F20" w:themeColor="background1"/>
          <w:lang w:eastAsia="en-GB"/>
        </w:rPr>
        <w:t xml:space="preserve">[When hand delivering any notice under the contract, the Commissioner should complete this receipt in duplicate ensuring that one copy of the completed document is retained by the Contractor and the other retained on the Commissioner's file.] </w:t>
      </w:r>
    </w:p>
    <w:p w14:paraId="763C7E52" w14:textId="77777777" w:rsidR="001315EF" w:rsidRPr="003D2E84" w:rsidRDefault="001315EF" w:rsidP="00E6396A">
      <w:pPr>
        <w:widowControl w:val="0"/>
        <w:jc w:val="both"/>
        <w:rPr>
          <w:rFonts w:asciiTheme="majorHAnsi" w:hAnsiTheme="majorHAnsi" w:cstheme="majorHAnsi"/>
          <w:color w:val="231F20" w:themeColor="background1"/>
          <w:lang w:eastAsia="en-GB"/>
        </w:rPr>
      </w:pPr>
      <w:r w:rsidRPr="003D2E84">
        <w:rPr>
          <w:rFonts w:asciiTheme="majorHAnsi" w:hAnsiTheme="majorHAnsi" w:cstheme="majorHAnsi"/>
          <w:color w:val="231F20" w:themeColor="background1"/>
          <w:lang w:eastAsia="en-GB"/>
        </w:rPr>
        <w:t>Commissioner reference:</w:t>
      </w:r>
    </w:p>
    <w:p w14:paraId="30F4A0AE" w14:textId="77777777" w:rsidR="001315EF" w:rsidRPr="003D2E84" w:rsidRDefault="001315EF" w:rsidP="00E6396A">
      <w:pPr>
        <w:widowControl w:val="0"/>
        <w:rPr>
          <w:rFonts w:asciiTheme="majorHAnsi" w:hAnsiTheme="majorHAnsi" w:cstheme="majorHAnsi"/>
          <w:color w:val="231F20" w:themeColor="background1"/>
          <w:lang w:eastAsia="en-GB"/>
        </w:rPr>
      </w:pPr>
      <w:r w:rsidRPr="003D2E84">
        <w:rPr>
          <w:rFonts w:asciiTheme="majorHAnsi" w:hAnsiTheme="majorHAnsi" w:cstheme="majorHAnsi"/>
          <w:color w:val="231F20" w:themeColor="background1"/>
          <w:lang w:eastAsia="en-GB"/>
        </w:rPr>
        <w:t>[</w:t>
      </w:r>
      <w:r w:rsidRPr="003D2E84">
        <w:rPr>
          <w:rFonts w:asciiTheme="majorHAnsi" w:hAnsiTheme="majorHAnsi" w:cstheme="majorHAnsi"/>
          <w:i/>
          <w:color w:val="231F20" w:themeColor="background1"/>
          <w:lang w:eastAsia="en-GB"/>
        </w:rPr>
        <w:t>insert date</w:t>
      </w:r>
      <w:r w:rsidRPr="003D2E84">
        <w:rPr>
          <w:rFonts w:asciiTheme="majorHAnsi" w:hAnsiTheme="majorHAnsi" w:cstheme="majorHAnsi"/>
          <w:color w:val="231F20" w:themeColor="background1"/>
          <w:lang w:eastAsia="en-GB"/>
        </w:rPr>
        <w:t>]</w:t>
      </w:r>
    </w:p>
    <w:p w14:paraId="27003B03" w14:textId="77777777" w:rsidR="001315EF" w:rsidRPr="003D2E84" w:rsidRDefault="001315EF" w:rsidP="00E6396A">
      <w:pPr>
        <w:widowControl w:val="0"/>
        <w:rPr>
          <w:rFonts w:asciiTheme="majorHAnsi" w:hAnsiTheme="majorHAnsi" w:cstheme="majorHAnsi"/>
          <w:color w:val="231F20" w:themeColor="background1"/>
          <w:lang w:eastAsia="en-GB"/>
        </w:rPr>
      </w:pPr>
      <w:r w:rsidRPr="003D2E84">
        <w:rPr>
          <w:rFonts w:asciiTheme="majorHAnsi" w:hAnsiTheme="majorHAnsi" w:cstheme="majorHAnsi"/>
          <w:color w:val="231F20" w:themeColor="background1"/>
          <w:lang w:eastAsia="en-GB"/>
        </w:rPr>
        <w:t>I [</w:t>
      </w:r>
      <w:r w:rsidRPr="003D2E84">
        <w:rPr>
          <w:rFonts w:asciiTheme="majorHAnsi" w:hAnsiTheme="majorHAnsi" w:cstheme="majorHAnsi"/>
          <w:i/>
          <w:color w:val="231F20" w:themeColor="background1"/>
          <w:lang w:eastAsia="en-GB"/>
        </w:rPr>
        <w:t>insert name of Commissioner representative</w:t>
      </w:r>
      <w:r w:rsidRPr="003D2E84">
        <w:rPr>
          <w:rFonts w:asciiTheme="majorHAnsi" w:hAnsiTheme="majorHAnsi" w:cstheme="majorHAnsi"/>
          <w:color w:val="231F20" w:themeColor="background1"/>
          <w:lang w:eastAsia="en-GB"/>
        </w:rPr>
        <w:t>] confirm that I have today at [</w:t>
      </w:r>
      <w:r w:rsidRPr="003D2E84">
        <w:rPr>
          <w:rFonts w:asciiTheme="majorHAnsi" w:hAnsiTheme="majorHAnsi" w:cstheme="majorHAnsi"/>
          <w:i/>
          <w:color w:val="231F20" w:themeColor="background1"/>
          <w:lang w:eastAsia="en-GB"/>
        </w:rPr>
        <w:t>insert the time of delivery</w:t>
      </w:r>
      <w:r w:rsidRPr="003D2E84">
        <w:rPr>
          <w:rFonts w:asciiTheme="majorHAnsi" w:hAnsiTheme="majorHAnsi" w:cstheme="majorHAnsi"/>
          <w:color w:val="231F20" w:themeColor="background1"/>
          <w:lang w:eastAsia="en-GB"/>
        </w:rPr>
        <w:t>] hand delivered a letter of notice to [</w:t>
      </w:r>
      <w:r w:rsidRPr="003D2E84">
        <w:rPr>
          <w:rFonts w:asciiTheme="majorHAnsi" w:hAnsiTheme="majorHAnsi" w:cstheme="majorHAnsi"/>
          <w:i/>
          <w:color w:val="231F20" w:themeColor="background1"/>
          <w:lang w:eastAsia="en-GB"/>
        </w:rPr>
        <w:t>insert Contractor's name</w:t>
      </w:r>
      <w:r w:rsidRPr="003D2E84">
        <w:rPr>
          <w:rFonts w:asciiTheme="majorHAnsi" w:hAnsiTheme="majorHAnsi" w:cstheme="majorHAnsi"/>
          <w:color w:val="231F20" w:themeColor="background1"/>
          <w:lang w:eastAsia="en-GB"/>
        </w:rPr>
        <w:t>] in respect of their GOS contract dated [</w:t>
      </w:r>
      <w:r w:rsidRPr="003D2E84">
        <w:rPr>
          <w:rFonts w:asciiTheme="majorHAnsi" w:hAnsiTheme="majorHAnsi" w:cstheme="majorHAnsi"/>
          <w:i/>
          <w:color w:val="231F20" w:themeColor="background1"/>
          <w:lang w:eastAsia="en-GB"/>
        </w:rPr>
        <w:t>insert</w:t>
      </w:r>
      <w:r w:rsidRPr="003D2E84">
        <w:rPr>
          <w:rFonts w:asciiTheme="majorHAnsi" w:hAnsiTheme="majorHAnsi" w:cstheme="majorHAnsi"/>
          <w:color w:val="231F20" w:themeColor="background1"/>
          <w:lang w:eastAsia="en-GB"/>
        </w:rPr>
        <w:t xml:space="preserve"> </w:t>
      </w:r>
      <w:r w:rsidRPr="003D2E84">
        <w:rPr>
          <w:rFonts w:asciiTheme="majorHAnsi" w:hAnsiTheme="majorHAnsi" w:cstheme="majorHAnsi"/>
          <w:i/>
          <w:color w:val="231F20" w:themeColor="background1"/>
          <w:lang w:eastAsia="en-GB"/>
        </w:rPr>
        <w:t>start</w:t>
      </w:r>
      <w:r w:rsidRPr="003D2E84">
        <w:rPr>
          <w:rFonts w:asciiTheme="majorHAnsi" w:hAnsiTheme="majorHAnsi" w:cstheme="majorHAnsi"/>
          <w:color w:val="231F20" w:themeColor="background1"/>
          <w:lang w:eastAsia="en-GB"/>
        </w:rPr>
        <w:t xml:space="preserve"> </w:t>
      </w:r>
      <w:r w:rsidRPr="003D2E84">
        <w:rPr>
          <w:rFonts w:asciiTheme="majorHAnsi" w:hAnsiTheme="majorHAnsi" w:cstheme="majorHAnsi"/>
          <w:i/>
          <w:color w:val="231F20" w:themeColor="background1"/>
          <w:lang w:eastAsia="en-GB"/>
        </w:rPr>
        <w:t>date</w:t>
      </w:r>
      <w:r w:rsidRPr="003D2E84">
        <w:rPr>
          <w:rFonts w:asciiTheme="majorHAnsi" w:hAnsiTheme="majorHAnsi" w:cstheme="majorHAnsi"/>
          <w:color w:val="231F20" w:themeColor="background1"/>
          <w:lang w:eastAsia="en-GB"/>
        </w:rPr>
        <w:t xml:space="preserve"> </w:t>
      </w:r>
      <w:r w:rsidRPr="003D2E84">
        <w:rPr>
          <w:rFonts w:asciiTheme="majorHAnsi" w:hAnsiTheme="majorHAnsi" w:cstheme="majorHAnsi"/>
          <w:i/>
          <w:color w:val="231F20" w:themeColor="background1"/>
          <w:lang w:eastAsia="en-GB"/>
        </w:rPr>
        <w:t>of</w:t>
      </w:r>
      <w:r w:rsidRPr="003D2E84">
        <w:rPr>
          <w:rFonts w:asciiTheme="majorHAnsi" w:hAnsiTheme="majorHAnsi" w:cstheme="majorHAnsi"/>
          <w:color w:val="231F20" w:themeColor="background1"/>
          <w:lang w:eastAsia="en-GB"/>
        </w:rPr>
        <w:t xml:space="preserve"> </w:t>
      </w:r>
      <w:r w:rsidRPr="003D2E84">
        <w:rPr>
          <w:rFonts w:asciiTheme="majorHAnsi" w:hAnsiTheme="majorHAnsi" w:cstheme="majorHAnsi"/>
          <w:i/>
          <w:color w:val="231F20" w:themeColor="background1"/>
          <w:lang w:eastAsia="en-GB"/>
        </w:rPr>
        <w:t>contract</w:t>
      </w:r>
      <w:r w:rsidRPr="003D2E84">
        <w:rPr>
          <w:rFonts w:asciiTheme="majorHAnsi" w:hAnsiTheme="majorHAnsi" w:cstheme="majorHAnsi"/>
          <w:color w:val="231F20" w:themeColor="background1"/>
          <w:lang w:eastAsia="en-GB"/>
        </w:rPr>
        <w:t>] (the "Contract") on behalf of the Commissioner, [</w:t>
      </w:r>
      <w:r w:rsidRPr="003D2E84">
        <w:rPr>
          <w:rFonts w:asciiTheme="majorHAnsi" w:hAnsiTheme="majorHAnsi" w:cstheme="majorHAnsi"/>
          <w:i/>
          <w:color w:val="231F20" w:themeColor="background1"/>
          <w:lang w:eastAsia="en-GB"/>
        </w:rPr>
        <w:t>insert address of Commissioner offices</w:t>
      </w:r>
      <w:r w:rsidRPr="003D2E84">
        <w:rPr>
          <w:rFonts w:asciiTheme="majorHAnsi" w:hAnsiTheme="majorHAnsi" w:cstheme="majorHAnsi"/>
          <w:color w:val="231F20" w:themeColor="background1"/>
          <w:lang w:eastAsia="en-GB"/>
        </w:rPr>
        <w:t>].</w:t>
      </w:r>
    </w:p>
    <w:p w14:paraId="35ABE66C" w14:textId="77777777" w:rsidR="001315EF" w:rsidRPr="003D2E84" w:rsidRDefault="001315EF" w:rsidP="00E6396A">
      <w:pPr>
        <w:widowControl w:val="0"/>
        <w:rPr>
          <w:rFonts w:asciiTheme="majorHAnsi" w:hAnsiTheme="majorHAnsi" w:cstheme="majorHAnsi"/>
          <w:color w:val="231F20" w:themeColor="background1"/>
          <w:lang w:eastAsia="en-GB"/>
        </w:rPr>
      </w:pPr>
      <w:r w:rsidRPr="003D2E84">
        <w:rPr>
          <w:rFonts w:asciiTheme="majorHAnsi" w:hAnsiTheme="majorHAnsi" w:cstheme="majorHAnsi"/>
          <w:color w:val="231F20" w:themeColor="background1"/>
          <w:lang w:eastAsia="en-GB"/>
        </w:rPr>
        <w:t>Please ensure that the recipient completes the section below upon receipt:</w:t>
      </w:r>
    </w:p>
    <w:p w14:paraId="68BABC76" w14:textId="77777777" w:rsidR="001315EF" w:rsidRPr="003D2E84" w:rsidRDefault="001315EF" w:rsidP="00E6396A">
      <w:pPr>
        <w:widowControl w:val="0"/>
        <w:rPr>
          <w:rFonts w:asciiTheme="majorHAnsi" w:hAnsiTheme="majorHAnsi" w:cstheme="majorHAnsi"/>
          <w:color w:val="231F20" w:themeColor="background1"/>
          <w:lang w:eastAsia="en-GB"/>
        </w:rPr>
      </w:pPr>
      <w:r w:rsidRPr="003D2E84">
        <w:rPr>
          <w:rFonts w:asciiTheme="majorHAnsi" w:hAnsiTheme="majorHAnsi" w:cstheme="majorHAnsi"/>
          <w:color w:val="231F20" w:themeColor="background1"/>
          <w:lang w:eastAsia="en-GB"/>
        </w:rPr>
        <w:t>I, [</w:t>
      </w:r>
      <w:r w:rsidRPr="003D2E84">
        <w:rPr>
          <w:rFonts w:asciiTheme="majorHAnsi" w:hAnsiTheme="majorHAnsi" w:cstheme="majorHAnsi"/>
          <w:i/>
          <w:color w:val="231F20" w:themeColor="background1"/>
          <w:lang w:eastAsia="en-GB"/>
        </w:rPr>
        <w:t>insert name of Contractor</w:t>
      </w:r>
      <w:r w:rsidRPr="003D2E84">
        <w:rPr>
          <w:rFonts w:asciiTheme="majorHAnsi" w:hAnsiTheme="majorHAnsi" w:cstheme="majorHAnsi"/>
          <w:color w:val="231F20" w:themeColor="background1"/>
          <w:lang w:eastAsia="en-GB"/>
        </w:rPr>
        <w:t>] hereby acknowledge receipt of a hand delivered letter of notice from the Commissioner in respect of my Contract.</w:t>
      </w:r>
    </w:p>
    <w:p w14:paraId="5EDCFB25" w14:textId="77777777" w:rsidR="001315EF" w:rsidRPr="003D2E84" w:rsidRDefault="001315EF" w:rsidP="00E6396A">
      <w:pPr>
        <w:widowControl w:val="0"/>
        <w:jc w:val="both"/>
        <w:rPr>
          <w:rFonts w:asciiTheme="majorHAnsi" w:hAnsiTheme="majorHAnsi" w:cstheme="majorHAnsi"/>
          <w:color w:val="231F20" w:themeColor="background1"/>
          <w:lang w:eastAsia="en-GB"/>
        </w:rPr>
      </w:pPr>
    </w:p>
    <w:p w14:paraId="1DA25DC4" w14:textId="4665DC38" w:rsidR="001315EF" w:rsidRPr="003D2E84" w:rsidRDefault="001315EF" w:rsidP="00E6396A">
      <w:pPr>
        <w:widowControl w:val="0"/>
        <w:jc w:val="both"/>
        <w:rPr>
          <w:rFonts w:asciiTheme="majorHAnsi" w:hAnsiTheme="majorHAnsi" w:cstheme="majorHAnsi"/>
          <w:color w:val="231F20" w:themeColor="background1"/>
          <w:lang w:eastAsia="en-GB"/>
        </w:rPr>
      </w:pPr>
      <w:r w:rsidRPr="003D2E84">
        <w:rPr>
          <w:rFonts w:asciiTheme="majorHAnsi" w:hAnsiTheme="majorHAnsi" w:cstheme="majorHAnsi"/>
          <w:color w:val="231F20" w:themeColor="background1"/>
          <w:lang w:eastAsia="en-GB"/>
        </w:rPr>
        <w:t>Signature</w:t>
      </w:r>
      <w:r w:rsidR="00EC358A" w:rsidRPr="003D2E84">
        <w:rPr>
          <w:rFonts w:asciiTheme="majorHAnsi" w:hAnsiTheme="majorHAnsi" w:cstheme="majorHAnsi"/>
          <w:color w:val="231F20" w:themeColor="background1"/>
          <w:lang w:eastAsia="en-GB"/>
        </w:rPr>
        <w:t xml:space="preserve"> _____________________________________________________</w:t>
      </w:r>
      <w:r w:rsidRPr="003D2E84">
        <w:rPr>
          <w:rFonts w:asciiTheme="majorHAnsi" w:hAnsiTheme="majorHAnsi" w:cstheme="majorHAnsi"/>
          <w:color w:val="231F20" w:themeColor="background1"/>
          <w:lang w:eastAsia="en-GB"/>
        </w:rPr>
        <w:t xml:space="preserve">   </w:t>
      </w:r>
    </w:p>
    <w:p w14:paraId="099B00F6" w14:textId="39CD62F6" w:rsidR="001315EF" w:rsidRPr="003D2E84" w:rsidRDefault="001315EF" w:rsidP="00E6396A">
      <w:pPr>
        <w:widowControl w:val="0"/>
        <w:jc w:val="both"/>
        <w:rPr>
          <w:rFonts w:asciiTheme="majorHAnsi" w:hAnsiTheme="majorHAnsi" w:cstheme="majorHAnsi"/>
          <w:color w:val="231F20" w:themeColor="background1"/>
          <w:lang w:eastAsia="en-GB"/>
        </w:rPr>
      </w:pPr>
      <w:r w:rsidRPr="003D2E84">
        <w:rPr>
          <w:rFonts w:asciiTheme="majorHAnsi" w:hAnsiTheme="majorHAnsi" w:cstheme="majorHAnsi"/>
          <w:color w:val="231F20" w:themeColor="background1"/>
          <w:lang w:eastAsia="en-GB"/>
        </w:rPr>
        <w:t>Date of receipt</w:t>
      </w:r>
      <w:r w:rsidR="00EC358A" w:rsidRPr="003D2E84">
        <w:rPr>
          <w:rFonts w:asciiTheme="majorHAnsi" w:hAnsiTheme="majorHAnsi" w:cstheme="majorHAnsi"/>
          <w:color w:val="231F20" w:themeColor="background1"/>
          <w:lang w:eastAsia="en-GB"/>
        </w:rPr>
        <w:t xml:space="preserve"> _____________________________</w:t>
      </w:r>
    </w:p>
    <w:p w14:paraId="4EC63CB9" w14:textId="77777777" w:rsidR="001315EF" w:rsidRPr="003D2E84" w:rsidRDefault="001315EF" w:rsidP="00E6396A">
      <w:pPr>
        <w:widowControl w:val="0"/>
        <w:jc w:val="both"/>
        <w:rPr>
          <w:rFonts w:asciiTheme="majorHAnsi" w:hAnsiTheme="majorHAnsi" w:cstheme="majorHAnsi"/>
          <w:color w:val="231F20" w:themeColor="background1"/>
          <w:lang w:eastAsia="en-GB"/>
        </w:rPr>
      </w:pPr>
    </w:p>
    <w:p w14:paraId="64647D90" w14:textId="0CE7D9DE" w:rsidR="005B70E7" w:rsidRPr="0011184C" w:rsidRDefault="001315EF" w:rsidP="00A80D41">
      <w:pPr>
        <w:widowControl w:val="0"/>
        <w:jc w:val="both"/>
        <w:rPr>
          <w:rFonts w:asciiTheme="majorHAnsi" w:hAnsiTheme="majorHAnsi" w:cstheme="majorHAnsi"/>
          <w:b/>
          <w:color w:val="231F20" w:themeColor="background1"/>
          <w:szCs w:val="32"/>
        </w:rPr>
      </w:pPr>
      <w:r w:rsidRPr="003D2E84">
        <w:rPr>
          <w:rFonts w:asciiTheme="majorHAnsi" w:hAnsiTheme="majorHAnsi" w:cstheme="majorHAnsi"/>
          <w:color w:val="231F20" w:themeColor="background1"/>
          <w:lang w:eastAsia="en-GB"/>
        </w:rPr>
        <w:t>Practice Stamp</w:t>
      </w:r>
    </w:p>
    <w:sectPr w:rsidR="005B70E7" w:rsidRPr="0011184C" w:rsidSect="00A80D41">
      <w:headerReference w:type="default" r:id="rId11"/>
      <w:pgSz w:w="11940" w:h="16860"/>
      <w:pgMar w:top="1258" w:right="1167" w:bottom="480" w:left="993"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A0E80" w14:textId="77777777" w:rsidR="00F818FF" w:rsidRDefault="00F818FF" w:rsidP="000C24AF">
      <w:pPr>
        <w:spacing w:after="0"/>
      </w:pPr>
      <w:r>
        <w:separator/>
      </w:r>
    </w:p>
  </w:endnote>
  <w:endnote w:type="continuationSeparator" w:id="0">
    <w:p w14:paraId="1398692B" w14:textId="77777777" w:rsidR="00F818FF" w:rsidRDefault="00F818FF" w:rsidP="000C24AF">
      <w:pPr>
        <w:spacing w:after="0"/>
      </w:pPr>
      <w:r>
        <w:continuationSeparator/>
      </w:r>
    </w:p>
  </w:endnote>
  <w:endnote w:type="continuationNotice" w:id="1">
    <w:p w14:paraId="0ACEAEEF" w14:textId="77777777" w:rsidR="00F818FF" w:rsidRDefault="00F818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2040503050201020203"/>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82E25" w14:textId="77777777" w:rsidR="00F818FF" w:rsidRDefault="00F818FF" w:rsidP="000C24AF">
      <w:pPr>
        <w:spacing w:after="0"/>
      </w:pPr>
      <w:r>
        <w:separator/>
      </w:r>
    </w:p>
  </w:footnote>
  <w:footnote w:type="continuationSeparator" w:id="0">
    <w:p w14:paraId="06631F23" w14:textId="77777777" w:rsidR="00F818FF" w:rsidRDefault="00F818FF" w:rsidP="000C24AF">
      <w:pPr>
        <w:spacing w:after="0"/>
      </w:pPr>
      <w:r>
        <w:continuationSeparator/>
      </w:r>
    </w:p>
  </w:footnote>
  <w:footnote w:type="continuationNotice" w:id="1">
    <w:p w14:paraId="6C63D42B" w14:textId="77777777" w:rsidR="00F818FF" w:rsidRDefault="00F818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rotective Marking"/>
      <w:tag w:val="Protective Marking"/>
      <w:id w:val="1097146249"/>
      <w:dropDownList>
        <w:listItem w:displayText="OFFICIAL" w:value="OFFICIAL"/>
        <w:listItem w:displayText="OFFICIAL-SENSITIVE: COMMERCIAL" w:value="OFFICIAL-SENSITIVE: COMMERCIAL"/>
        <w:listItem w:displayText="OFFICIAL-SENSITIVE: PERSONAL" w:value="OFFICIAL-SENSITIVE: PERSONAL"/>
      </w:dropDownList>
    </w:sdtPr>
    <w:sdtEndPr/>
    <w:sdtContent>
      <w:p w14:paraId="0AF7C566" w14:textId="77777777" w:rsidR="00C46363" w:rsidRDefault="00C46363" w:rsidP="004464EF">
        <w:pPr>
          <w:pStyle w:val="Header"/>
          <w:pBdr>
            <w:bottom w:val="single" w:sz="2" w:space="17" w:color="768692" w:themeColor="accent2"/>
          </w:pBdr>
          <w:spacing w:after="480"/>
          <w:jc w:val="center"/>
        </w:pPr>
        <w:r>
          <w:t>OFFICIAL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2F9"/>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4D8"/>
    <w:rsid w:val="000B77BA"/>
    <w:rsid w:val="000C2447"/>
    <w:rsid w:val="000C24A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46AC"/>
    <w:rsid w:val="000F52F6"/>
    <w:rsid w:val="001008D3"/>
    <w:rsid w:val="0010126E"/>
    <w:rsid w:val="00101590"/>
    <w:rsid w:val="00101883"/>
    <w:rsid w:val="0010192E"/>
    <w:rsid w:val="00101B3B"/>
    <w:rsid w:val="00103F4D"/>
    <w:rsid w:val="0010478F"/>
    <w:rsid w:val="0010592F"/>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08B"/>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B7794"/>
    <w:rsid w:val="001C11FE"/>
    <w:rsid w:val="001C2F88"/>
    <w:rsid w:val="001C34AA"/>
    <w:rsid w:val="001C3565"/>
    <w:rsid w:val="001C4B6F"/>
    <w:rsid w:val="001C57BC"/>
    <w:rsid w:val="001C5EAC"/>
    <w:rsid w:val="001C66FF"/>
    <w:rsid w:val="001C6937"/>
    <w:rsid w:val="001D0D4F"/>
    <w:rsid w:val="001D1431"/>
    <w:rsid w:val="001D243C"/>
    <w:rsid w:val="001D27EF"/>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25A7"/>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3898"/>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0CEB"/>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27EE"/>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296D"/>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27B31"/>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6F6F16"/>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771D1"/>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44D2"/>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CB1"/>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45612"/>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0D41"/>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37100"/>
    <w:rsid w:val="00B41A65"/>
    <w:rsid w:val="00B434FA"/>
    <w:rsid w:val="00B439D3"/>
    <w:rsid w:val="00B43BD8"/>
    <w:rsid w:val="00B447AD"/>
    <w:rsid w:val="00B44DD5"/>
    <w:rsid w:val="00B47FDF"/>
    <w:rsid w:val="00B5116F"/>
    <w:rsid w:val="00B51407"/>
    <w:rsid w:val="00B53FCB"/>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C63"/>
    <w:rsid w:val="00C24826"/>
    <w:rsid w:val="00C2506B"/>
    <w:rsid w:val="00C25A02"/>
    <w:rsid w:val="00C27428"/>
    <w:rsid w:val="00C306D5"/>
    <w:rsid w:val="00C3089B"/>
    <w:rsid w:val="00C31704"/>
    <w:rsid w:val="00C31E3D"/>
    <w:rsid w:val="00C338A9"/>
    <w:rsid w:val="00C34BCD"/>
    <w:rsid w:val="00C35B2E"/>
    <w:rsid w:val="00C37063"/>
    <w:rsid w:val="00C3775F"/>
    <w:rsid w:val="00C40493"/>
    <w:rsid w:val="00C40AAB"/>
    <w:rsid w:val="00C445DF"/>
    <w:rsid w:val="00C45A48"/>
    <w:rsid w:val="00C45AF0"/>
    <w:rsid w:val="00C46363"/>
    <w:rsid w:val="00C47F0B"/>
    <w:rsid w:val="00C52947"/>
    <w:rsid w:val="00C534DF"/>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491A"/>
    <w:rsid w:val="00D966D6"/>
    <w:rsid w:val="00DA052E"/>
    <w:rsid w:val="00DA088E"/>
    <w:rsid w:val="00DA193B"/>
    <w:rsid w:val="00DA4E9F"/>
    <w:rsid w:val="00DA589B"/>
    <w:rsid w:val="00DA7116"/>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5091"/>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762FA"/>
    <w:rsid w:val="00E82B8A"/>
    <w:rsid w:val="00E831CE"/>
    <w:rsid w:val="00E836F2"/>
    <w:rsid w:val="00E84366"/>
    <w:rsid w:val="00E85295"/>
    <w:rsid w:val="00E87D1A"/>
    <w:rsid w:val="00E91FD3"/>
    <w:rsid w:val="00E929C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59B2"/>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B17AA-D6D5-4DAD-A593-CEE963DC52FF}"/>
</file>

<file path=customXml/itemProps2.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f51a84ac-5ef7-4b0b-bd71-e269097bd152"/>
    <ds:schemaRef ds:uri="d1578f25-4d6e-4d4b-93b5-68c0610bc2f6"/>
  </ds:schemaRefs>
</ds:datastoreItem>
</file>

<file path=customXml/itemProps3.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4.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849</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MCGREGOR, Sandra (NHS ENGLAND)</cp:lastModifiedBy>
  <cp:revision>3</cp:revision>
  <cp:lastPrinted>2016-07-14T17:27:00Z</cp:lastPrinted>
  <dcterms:created xsi:type="dcterms:W3CDTF">2025-12-15T16:20:00Z</dcterms:created>
  <dcterms:modified xsi:type="dcterms:W3CDTF">2025-12-16T11:12:00Z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