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C5BF" w14:textId="77777777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63"/>
      <w:bookmarkStart w:id="1" w:name="_Toc213684771"/>
      <w:r w:rsidRPr="003D2E84">
        <w:rPr>
          <w:rFonts w:asciiTheme="majorHAnsi" w:hAnsiTheme="majorHAnsi" w:cstheme="majorHAnsi"/>
          <w:color w:val="231F20" w:themeColor="background1"/>
        </w:rPr>
        <w:t>Annex 9.2 Example Invitation Letter – Local Dispute Resolution Process</w:t>
      </w:r>
      <w:bookmarkEnd w:id="0"/>
      <w:bookmarkEnd w:id="1"/>
    </w:p>
    <w:p w14:paraId="77AB22A6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7B5D3A94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1"/>
          <w:w w:val="102"/>
          <w:position w:val="-1"/>
          <w:lang w:eastAsia="en-GB"/>
        </w:rPr>
        <w:t>dat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4C3ED188" w14:textId="77777777" w:rsidR="004466F3" w:rsidRPr="003D2E84" w:rsidRDefault="004466F3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</w:p>
    <w:p w14:paraId="429D3EC5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Dear</w:t>
      </w:r>
      <w:r w:rsidRPr="003D2E84">
        <w:rPr>
          <w:rFonts w:asciiTheme="majorHAnsi" w:eastAsia="Arial" w:hAnsiTheme="majorHAnsi" w:cstheme="majorHAnsi"/>
          <w:color w:val="231F20" w:themeColor="background1"/>
          <w:spacing w:val="9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Contractor name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257DE0E9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bCs/>
          <w:color w:val="231F20" w:themeColor="background1"/>
          <w:position w:val="-1"/>
          <w:lang w:eastAsia="en-GB"/>
        </w:rPr>
      </w:pPr>
      <w:r w:rsidRPr="003D2E84">
        <w:rPr>
          <w:rFonts w:asciiTheme="majorHAnsi" w:eastAsia="Arial" w:hAnsiTheme="majorHAnsi" w:cstheme="majorHAnsi"/>
          <w:b/>
          <w:color w:val="231F20" w:themeColor="background1"/>
          <w:position w:val="-1"/>
          <w:lang w:eastAsia="en-GB"/>
        </w:rPr>
        <w:t>Ref: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8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b/>
          <w:color w:val="231F20" w:themeColor="background1"/>
          <w:w w:val="102"/>
          <w:position w:val="-1"/>
          <w:lang w:eastAsia="en-GB"/>
        </w:rPr>
        <w:t>contract details]</w:t>
      </w:r>
    </w:p>
    <w:p w14:paraId="692A2036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-3"/>
          <w:position w:val="-1"/>
          <w:lang w:eastAsia="en-GB"/>
        </w:rPr>
        <w:t>F</w:t>
      </w:r>
      <w:r w:rsidRPr="003D2E84">
        <w:rPr>
          <w:rFonts w:asciiTheme="majorHAnsi" w:eastAsia="Arial" w:hAnsiTheme="majorHAnsi" w:cstheme="majorHAnsi"/>
          <w:color w:val="231F20" w:themeColor="background1"/>
          <w:spacing w:val="2"/>
          <w:position w:val="-1"/>
          <w:lang w:eastAsia="en-GB"/>
        </w:rPr>
        <w:t>o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llowing</w:t>
      </w:r>
      <w:r w:rsidRPr="003D2E84">
        <w:rPr>
          <w:rFonts w:asciiTheme="majorHAnsi" w:eastAsia="Arial" w:hAnsiTheme="majorHAnsi" w:cstheme="majorHAnsi"/>
          <w:color w:val="231F20" w:themeColor="background1"/>
          <w:spacing w:val="18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the</w:t>
      </w:r>
      <w:r w:rsidRPr="003D2E84">
        <w:rPr>
          <w:rFonts w:asciiTheme="majorHAnsi" w:eastAsia="Arial" w:hAnsiTheme="majorHAnsi" w:cstheme="majorHAnsi"/>
          <w:color w:val="231F20" w:themeColor="background1"/>
          <w:spacing w:val="7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receipt</w:t>
      </w:r>
      <w:r w:rsidRPr="003D2E84">
        <w:rPr>
          <w:rFonts w:asciiTheme="majorHAnsi" w:eastAsia="Arial" w:hAnsiTheme="majorHAnsi" w:cstheme="majorHAnsi"/>
          <w:color w:val="231F20" w:themeColor="background1"/>
          <w:spacing w:val="13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of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evidence</w:t>
      </w:r>
      <w:r w:rsidRPr="003D2E84">
        <w:rPr>
          <w:rFonts w:asciiTheme="majorHAnsi" w:eastAsia="Arial" w:hAnsiTheme="majorHAnsi" w:cstheme="majorHAnsi"/>
          <w:color w:val="231F20" w:themeColor="background1"/>
          <w:spacing w:val="17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regarding</w:t>
      </w:r>
      <w:r w:rsidRPr="003D2E84">
        <w:rPr>
          <w:rFonts w:asciiTheme="majorHAnsi" w:eastAsia="Arial" w:hAnsiTheme="majorHAnsi" w:cstheme="majorHAnsi"/>
          <w:color w:val="231F20" w:themeColor="background1"/>
          <w:spacing w:val="23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your</w:t>
      </w:r>
      <w:r w:rsidRPr="003D2E84">
        <w:rPr>
          <w:rFonts w:asciiTheme="majorHAnsi" w:eastAsia="Arial" w:hAnsiTheme="majorHAnsi" w:cstheme="majorHAnsi"/>
          <w:color w:val="231F20" w:themeColor="background1"/>
          <w:spacing w:val="9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dispute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relating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to:</w:t>
      </w:r>
    </w:p>
    <w:p w14:paraId="1022A218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matter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-86"/>
          <w:w w:val="102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-86"/>
          <w:w w:val="102"/>
          <w:position w:val="-1"/>
          <w:lang w:eastAsia="en-GB"/>
        </w:rPr>
        <w:t xml:space="preserve">  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detail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1"/>
          <w:w w:val="102"/>
          <w:position w:val="-1"/>
          <w:lang w:eastAsia="en-GB"/>
        </w:rPr>
        <w:t>s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1BB12A78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7"/>
          <w:position w:val="-1"/>
          <w:lang w:eastAsia="en-GB"/>
        </w:rPr>
        <w:t>W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spacing w:val="6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would</w:t>
      </w:r>
      <w:r w:rsidRPr="003D2E84">
        <w:rPr>
          <w:rFonts w:asciiTheme="majorHAnsi" w:eastAsia="Arial" w:hAnsiTheme="majorHAnsi" w:cstheme="majorHAnsi"/>
          <w:color w:val="231F20" w:themeColor="background1"/>
          <w:spacing w:val="11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like</w:t>
      </w:r>
      <w:r w:rsidRPr="003D2E84">
        <w:rPr>
          <w:rFonts w:asciiTheme="majorHAnsi" w:eastAsia="Arial" w:hAnsiTheme="majorHAnsi" w:cstheme="majorHAnsi"/>
          <w:color w:val="231F20" w:themeColor="background1"/>
          <w:spacing w:val="7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invite</w:t>
      </w:r>
      <w:r w:rsidRPr="003D2E84">
        <w:rPr>
          <w:rFonts w:asciiTheme="majorHAnsi" w:eastAsia="Arial" w:hAnsiTheme="majorHAnsi" w:cstheme="majorHAnsi"/>
          <w:color w:val="231F20" w:themeColor="background1"/>
          <w:spacing w:val="10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you</w:t>
      </w:r>
      <w:r w:rsidRPr="003D2E84">
        <w:rPr>
          <w:rFonts w:asciiTheme="majorHAnsi" w:eastAsia="Arial" w:hAnsiTheme="majorHAnsi" w:cstheme="majorHAnsi"/>
          <w:color w:val="231F20" w:themeColor="background1"/>
          <w:spacing w:val="7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discuss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the</w:t>
      </w:r>
      <w:r w:rsidRPr="003D2E84">
        <w:rPr>
          <w:rFonts w:asciiTheme="majorHAnsi" w:eastAsia="Arial" w:hAnsiTheme="majorHAnsi" w:cstheme="majorHAnsi"/>
          <w:color w:val="231F20" w:themeColor="background1"/>
          <w:spacing w:val="6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matter</w:t>
      </w:r>
      <w:r w:rsidRPr="003D2E84">
        <w:rPr>
          <w:rFonts w:asciiTheme="majorHAnsi" w:eastAsia="Arial" w:hAnsiTheme="majorHAnsi" w:cstheme="majorHAnsi"/>
          <w:color w:val="231F20" w:themeColor="background1"/>
          <w:spacing w:val="12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at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a</w:t>
      </w:r>
      <w:r w:rsidRPr="003D2E84">
        <w:rPr>
          <w:rFonts w:asciiTheme="majorHAnsi" w:eastAsia="Arial" w:hAnsiTheme="majorHAnsi" w:cstheme="majorHAnsi"/>
          <w:color w:val="231F20" w:themeColor="background1"/>
          <w:spacing w:val="3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meeting</w:t>
      </w:r>
      <w:r w:rsidRPr="003D2E84">
        <w:rPr>
          <w:rFonts w:asciiTheme="majorHAnsi" w:eastAsia="Arial" w:hAnsiTheme="majorHAnsi" w:cstheme="majorHAnsi"/>
          <w:color w:val="231F20" w:themeColor="background1"/>
          <w:spacing w:val="15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on:</w:t>
      </w:r>
    </w:p>
    <w:p w14:paraId="76B6F676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proposed date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w w:val="102"/>
          <w:position w:val="-1"/>
          <w:lang w:eastAsia="en-GB"/>
        </w:rPr>
        <w:t>],</w:t>
      </w:r>
    </w:p>
    <w:p w14:paraId="641A07E6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proposed time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],</w:t>
      </w:r>
    </w:p>
    <w:p w14:paraId="55ADE649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insert proposed location/virtual meeting details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0B684F4C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Our</w:t>
      </w:r>
      <w:r w:rsidRPr="003D2E84">
        <w:rPr>
          <w:rFonts w:asciiTheme="majorHAnsi" w:eastAsia="Arial" w:hAnsiTheme="majorHAnsi" w:cstheme="majorHAnsi"/>
          <w:color w:val="231F20" w:themeColor="background1"/>
          <w:spacing w:val="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presentatives</w:t>
      </w:r>
      <w:r w:rsidRPr="003D2E84">
        <w:rPr>
          <w:rFonts w:asciiTheme="majorHAnsi" w:eastAsia="Arial" w:hAnsiTheme="majorHAnsi" w:cstheme="majorHAnsi"/>
          <w:color w:val="231F20" w:themeColor="background1"/>
          <w:spacing w:val="2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insert names of Commissioner's representatives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]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,</w:t>
      </w:r>
      <w:r w:rsidRPr="003D2E84">
        <w:rPr>
          <w:rFonts w:asciiTheme="majorHAnsi" w:eastAsia="Arial" w:hAnsiTheme="majorHAnsi" w:cstheme="majorHAnsi"/>
          <w:color w:val="231F20" w:themeColor="background1"/>
          <w:spacing w:val="30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will</w:t>
      </w:r>
      <w:r w:rsidRPr="003D2E84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attend</w:t>
      </w:r>
      <w:r w:rsidRPr="003D2E84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at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the</w:t>
      </w:r>
      <w:r w:rsidRPr="003D2E84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>meeting.</w:t>
      </w:r>
    </w:p>
    <w:p w14:paraId="3BB6C2BE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You may have a representative from your national representative body, Local Optical Committee or a friend/colleague to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attend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with you. Please be aware that your representative will not normally be permitted to speak at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the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meeting.  Professional Advisers, such as solicitors or accountants, will not normally be i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n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attendance in a representative role unless especially requested in advance of the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>meeting.</w:t>
      </w:r>
    </w:p>
    <w:p w14:paraId="6D59CC56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I would be grateful if you would confirm in writing your acceptance to attend this meeting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and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provide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details</w:t>
      </w:r>
      <w:r w:rsidRPr="003D2E84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of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any</w:t>
      </w:r>
      <w:r w:rsidRPr="003D2E84">
        <w:rPr>
          <w:rFonts w:asciiTheme="majorHAnsi" w:eastAsia="Arial" w:hAnsiTheme="majorHAnsi" w:cstheme="majorHAnsi"/>
          <w:color w:val="231F20" w:themeColor="background1"/>
          <w:spacing w:val="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representatives</w:t>
      </w:r>
      <w:r w:rsidRPr="003D2E84">
        <w:rPr>
          <w:rFonts w:asciiTheme="majorHAnsi" w:eastAsia="Arial" w:hAnsiTheme="majorHAnsi" w:cstheme="majorHAnsi"/>
          <w:color w:val="231F20" w:themeColor="background1"/>
          <w:spacing w:val="2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you</w:t>
      </w:r>
      <w:r w:rsidRPr="003D2E84">
        <w:rPr>
          <w:rFonts w:asciiTheme="majorHAnsi" w:eastAsia="Arial" w:hAnsiTheme="majorHAnsi" w:cstheme="majorHAnsi"/>
          <w:color w:val="231F20" w:themeColor="background1"/>
          <w:spacing w:val="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may</w:t>
      </w:r>
      <w:r w:rsidRPr="003D2E84">
        <w:rPr>
          <w:rFonts w:asciiTheme="majorHAnsi" w:eastAsia="Arial" w:hAnsiTheme="majorHAnsi" w:cstheme="majorHAnsi"/>
          <w:color w:val="231F20" w:themeColor="background1"/>
          <w:spacing w:val="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wish</w:t>
      </w:r>
      <w:r w:rsidRPr="003D2E84">
        <w:rPr>
          <w:rFonts w:asciiTheme="majorHAnsi" w:eastAsia="Arial" w:hAnsiTheme="majorHAnsi" w:cstheme="majorHAnsi"/>
          <w:color w:val="231F20" w:themeColor="background1"/>
          <w:spacing w:val="10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accompany</w:t>
      </w:r>
      <w:r w:rsidRPr="003D2E84">
        <w:rPr>
          <w:rFonts w:asciiTheme="majorHAnsi" w:eastAsia="Arial" w:hAnsiTheme="majorHAnsi" w:cstheme="majorHAnsi"/>
          <w:color w:val="231F20" w:themeColor="background1"/>
          <w:spacing w:val="2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3"/>
          <w:w w:val="102"/>
          <w:lang w:eastAsia="en-GB"/>
        </w:rPr>
        <w:t>y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>ou.</w:t>
      </w:r>
    </w:p>
    <w:p w14:paraId="252629A4" w14:textId="77777777" w:rsidR="004466F3" w:rsidRPr="003D2E84" w:rsidRDefault="004466F3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</w:p>
    <w:p w14:paraId="400E925E" w14:textId="148BB038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0A12006F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6FA76575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64647D90" w14:textId="75D9CF9D" w:rsidR="005B70E7" w:rsidRPr="00776FE8" w:rsidRDefault="001315EF" w:rsidP="00776FE8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sectPr w:rsidR="005B70E7" w:rsidRPr="00776FE8" w:rsidSect="00776FE8">
      <w:headerReference w:type="default" r:id="rId11"/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6FE8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2971BC-F3A8-464B-BAE2-9BF3416D9FF4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2025-12-15T16:56:00Z</dcterms:created>
  <dcterms:modified xsi:type="dcterms:W3CDTF">2025-12-16T11:28:00Z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